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 w:val="0"/>
          <w:bCs/>
          <w:sz w:val="32"/>
          <w:szCs w:val="32"/>
        </w:rPr>
      </w:pPr>
      <w:r>
        <w:rPr>
          <w:rFonts w:hint="eastAsia"/>
          <w:b w:val="0"/>
          <w:bCs/>
          <w:sz w:val="32"/>
          <w:szCs w:val="32"/>
        </w:rPr>
        <w:t>《</w:t>
      </w:r>
      <w:r>
        <w:rPr>
          <w:rFonts w:hint="eastAsia"/>
          <w:b w:val="0"/>
          <w:bCs/>
          <w:sz w:val="32"/>
          <w:szCs w:val="32"/>
          <w:lang w:val="en-US" w:eastAsia="zh-CN"/>
        </w:rPr>
        <w:t>理发师</w:t>
      </w:r>
      <w:r>
        <w:rPr>
          <w:rFonts w:hint="eastAsia"/>
          <w:b w:val="0"/>
          <w:bCs/>
          <w:sz w:val="32"/>
          <w:szCs w:val="32"/>
        </w:rPr>
        <w:t>》自评互评</w:t>
      </w:r>
    </w:p>
    <w:p>
      <w:pPr>
        <w:spacing w:line="360" w:lineRule="auto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  <w:szCs w:val="24"/>
        </w:rPr>
        <w:t>自评：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</w:rPr>
        <w:t>、与学生的互动与编创上再丰富精炼一点。</w:t>
      </w:r>
    </w:p>
    <w:p>
      <w:pPr>
        <w:numPr>
          <w:ilvl w:val="0"/>
          <w:numId w:val="1"/>
        </w:numPr>
        <w:spacing w:line="360" w:lineRule="auto"/>
        <w:ind w:left="720" w:leftChars="0" w:firstLine="0" w:firstLineChars="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语言还需要再丰富一些，更加的有感染力。</w:t>
      </w:r>
    </w:p>
    <w:p>
      <w:pPr>
        <w:numPr>
          <w:ilvl w:val="0"/>
          <w:numId w:val="1"/>
        </w:numPr>
        <w:spacing w:line="360" w:lineRule="auto"/>
        <w:ind w:left="720" w:leftChars="0" w:firstLine="0" w:firstLineChars="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  <w:lang w:val="en-US" w:eastAsia="zh-CN"/>
        </w:rPr>
        <w:t>学生编创环节可以多一些打击乐器，更加生动。</w:t>
      </w:r>
      <w:bookmarkStart w:id="0" w:name="_GoBack"/>
      <w:bookmarkEnd w:id="0"/>
    </w:p>
    <w:p>
      <w:pPr>
        <w:spacing w:line="360" w:lineRule="auto"/>
        <w:rPr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/>
          <w:sz w:val="24"/>
          <w:lang w:val="en-US" w:eastAsia="zh-CN"/>
        </w:rPr>
        <w:t>互评：</w:t>
      </w:r>
    </w:p>
    <w:p>
      <w:pPr>
        <w:spacing w:line="360" w:lineRule="auto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蔡洁</w:t>
      </w:r>
      <w:r>
        <w:rPr>
          <w:rFonts w:hint="eastAsia" w:asciiTheme="minorEastAsia" w:hAnsiTheme="minorEastAsia"/>
          <w:sz w:val="24"/>
          <w:szCs w:val="24"/>
        </w:rPr>
        <w:t>：教师仔细分析教材，选择恰当的教学方法，使各环节自如地过渡，不留任何痕迹，课堂教学保持整体性，构思新颖，衔接自然，使教学生动活泼，兴趣盎然。</w:t>
      </w:r>
    </w:p>
    <w:p>
      <w:pPr>
        <w:spacing w:line="360" w:lineRule="auto"/>
        <w:jc w:val="left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曹航：</w:t>
      </w:r>
      <w:r>
        <w:rPr>
          <w:rFonts w:hint="eastAsia"/>
          <w:sz w:val="24"/>
        </w:rPr>
        <w:t>有亲和力，教态比较好。</w:t>
      </w:r>
      <w:r>
        <w:rPr>
          <w:rFonts w:hint="eastAsia" w:asciiTheme="minorEastAsia" w:hAnsiTheme="minorEastAsia"/>
          <w:sz w:val="24"/>
          <w:szCs w:val="24"/>
        </w:rPr>
        <w:t>让学生在唱唱动动中充分感受美妙的音乐，体验其中的快乐。</w:t>
      </w:r>
    </w:p>
    <w:p>
      <w:pPr>
        <w:spacing w:line="360" w:lineRule="auto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张依纯：将歌曲的教学和模仿、律动、游戏结合成一个整体，使课堂更加完整活跃，又增强了音乐性。让学生在唱唱动动中充分感受美妙的音乐，体验其中的快乐。</w:t>
      </w:r>
    </w:p>
    <w:p>
      <w:pPr>
        <w:spacing w:line="360" w:lineRule="auto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代锐：让学生充分感受了不同的情绪的音乐，让学生在教师语言和音乐中得到充分的音乐情境体验。</w:t>
      </w:r>
    </w:p>
    <w:p>
      <w:pPr>
        <w:spacing w:line="360" w:lineRule="auto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/>
          <w:sz w:val="24"/>
        </w:rPr>
        <w:t>张婷：</w:t>
      </w:r>
      <w:r>
        <w:rPr>
          <w:rFonts w:hint="eastAsia" w:asciiTheme="minorEastAsia" w:hAnsiTheme="minorEastAsia"/>
          <w:sz w:val="24"/>
          <w:szCs w:val="24"/>
        </w:rPr>
        <w:t>本课教学环节之间，衔接巧妙，课堂教学流利顺畅。</w:t>
      </w:r>
    </w:p>
    <w:p>
      <w:pPr>
        <w:spacing w:line="360" w:lineRule="auto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张羽茜：</w:t>
      </w:r>
      <w:r>
        <w:rPr>
          <w:rFonts w:hint="eastAsia" w:asciiTheme="minorEastAsia" w:hAnsiTheme="minorEastAsia"/>
          <w:sz w:val="24"/>
          <w:szCs w:val="24"/>
        </w:rPr>
        <w:t>教师上课的过程充分利用了音乐语言去引导学生，启发学生，让学生在音乐引导中自然地进行学习。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陈科池</w:t>
      </w:r>
      <w:r>
        <w:rPr>
          <w:rFonts w:hint="eastAsia"/>
          <w:sz w:val="24"/>
        </w:rPr>
        <w:t>：充分尊重了学生自主性。但是学生提出问题的时候应该立即回答。</w:t>
      </w:r>
    </w:p>
    <w:p>
      <w:pPr>
        <w:spacing w:line="360" w:lineRule="auto"/>
        <w:jc w:val="left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134" w:right="1134" w:bottom="1134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EC8A7A"/>
    <w:multiLevelType w:val="singleLevel"/>
    <w:tmpl w:val="65EC8A7A"/>
    <w:lvl w:ilvl="0" w:tentative="0">
      <w:start w:val="2"/>
      <w:numFmt w:val="decimal"/>
      <w:suff w:val="nothing"/>
      <w:lvlText w:val="%1、"/>
      <w:lvlJc w:val="left"/>
      <w:pPr>
        <w:ind w:left="72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2922"/>
    <w:rsid w:val="00264F8F"/>
    <w:rsid w:val="005852D9"/>
    <w:rsid w:val="00852922"/>
    <w:rsid w:val="00B64C94"/>
    <w:rsid w:val="00CB6D0E"/>
    <w:rsid w:val="00E5664F"/>
    <w:rsid w:val="04C42FBE"/>
    <w:rsid w:val="212F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65</Words>
  <Characters>375</Characters>
  <Lines>3</Lines>
  <Paragraphs>1</Paragraphs>
  <TotalTime>1</TotalTime>
  <ScaleCrop>false</ScaleCrop>
  <LinksUpToDate>false</LinksUpToDate>
  <CharactersWithSpaces>439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2019-01-02T04:28:00Z</dcterms:created>
  <dc:creator>微软用户</dc:creator>
  <cp:lastModifiedBy>tw</cp:lastModifiedBy>
  <dcterms:modified xsi:type="dcterms:W3CDTF">2024-06-20T00:18:45Z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A39BC71B976C45D799D1E50BD29F6F28</vt:lpwstr>
  </property>
</Properties>
</file>